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DB" w:rsidRPr="00D537F5" w:rsidRDefault="00D219DB" w:rsidP="00D537F5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37F5">
        <w:rPr>
          <w:rFonts w:ascii="Times New Roman" w:hAnsi="Times New Roman"/>
          <w:b/>
          <w:sz w:val="24"/>
          <w:szCs w:val="24"/>
        </w:rPr>
        <w:t>О наличии и условиях предоставления обучающимся стипендий, мер социальной поддержки:</w:t>
      </w:r>
    </w:p>
    <w:p w:rsidR="00D219DB" w:rsidRPr="00D537F5" w:rsidRDefault="00D219DB" w:rsidP="00D537F5">
      <w:pPr>
        <w:jc w:val="both"/>
        <w:rPr>
          <w:rFonts w:ascii="Times New Roman" w:hAnsi="Times New Roman"/>
          <w:sz w:val="24"/>
          <w:szCs w:val="24"/>
        </w:rPr>
      </w:pPr>
      <w:r w:rsidRPr="00D537F5">
        <w:rPr>
          <w:rFonts w:ascii="Times New Roman" w:hAnsi="Times New Roman"/>
          <w:sz w:val="24"/>
          <w:szCs w:val="24"/>
        </w:rPr>
        <w:t>Выплата стипендий не предоставляется.</w:t>
      </w:r>
    </w:p>
    <w:p w:rsidR="00D219DB" w:rsidRPr="00D537F5" w:rsidRDefault="00D219DB" w:rsidP="00D537F5">
      <w:pPr>
        <w:jc w:val="both"/>
        <w:rPr>
          <w:rFonts w:ascii="Times New Roman" w:hAnsi="Times New Roman"/>
          <w:sz w:val="24"/>
          <w:szCs w:val="24"/>
        </w:rPr>
      </w:pPr>
      <w:r w:rsidRPr="00D537F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537F5">
        <w:rPr>
          <w:rFonts w:ascii="Times New Roman" w:hAnsi="Times New Roman"/>
          <w:sz w:val="24"/>
          <w:szCs w:val="24"/>
        </w:rPr>
        <w:t>обучающихся  1</w:t>
      </w:r>
      <w:proofErr w:type="gramEnd"/>
      <w:r w:rsidRPr="00D537F5">
        <w:rPr>
          <w:rFonts w:ascii="Times New Roman" w:hAnsi="Times New Roman"/>
          <w:sz w:val="24"/>
          <w:szCs w:val="24"/>
        </w:rPr>
        <w:t>-11-х классов из малообеспеченных семей  организовано бесплатное питание.</w:t>
      </w:r>
    </w:p>
    <w:p w:rsidR="00D219DB" w:rsidRDefault="00D219DB" w:rsidP="00D537F5">
      <w:pPr>
        <w:jc w:val="both"/>
        <w:rPr>
          <w:rFonts w:ascii="Times New Roman" w:hAnsi="Times New Roman"/>
          <w:sz w:val="24"/>
          <w:szCs w:val="24"/>
        </w:rPr>
      </w:pPr>
    </w:p>
    <w:p w:rsidR="00D219DB" w:rsidRPr="00D537F5" w:rsidRDefault="00D219DB" w:rsidP="00D537F5">
      <w:pPr>
        <w:jc w:val="both"/>
        <w:rPr>
          <w:rFonts w:ascii="Times New Roman" w:hAnsi="Times New Roman"/>
          <w:b/>
          <w:sz w:val="24"/>
          <w:szCs w:val="24"/>
        </w:rPr>
      </w:pPr>
      <w:r w:rsidRPr="00D537F5">
        <w:rPr>
          <w:rFonts w:ascii="Times New Roman" w:hAnsi="Times New Roman"/>
          <w:b/>
          <w:sz w:val="24"/>
          <w:szCs w:val="24"/>
        </w:rPr>
        <w:t>О наличии общежития, интерната, количестве жилых помещений в общежитии интерната для иногородних обучающихся:</w:t>
      </w:r>
    </w:p>
    <w:p w:rsidR="00D219DB" w:rsidRPr="00D537F5" w:rsidRDefault="00D219DB" w:rsidP="00D537F5">
      <w:pPr>
        <w:jc w:val="both"/>
        <w:rPr>
          <w:rFonts w:ascii="Times New Roman" w:hAnsi="Times New Roman"/>
          <w:sz w:val="24"/>
          <w:szCs w:val="24"/>
        </w:rPr>
      </w:pPr>
      <w:r w:rsidRPr="00D537F5">
        <w:rPr>
          <w:rFonts w:ascii="Times New Roman" w:hAnsi="Times New Roman"/>
          <w:sz w:val="24"/>
          <w:szCs w:val="24"/>
        </w:rPr>
        <w:t>Общежитие, кол-во жилых помещений: отсутствует.</w:t>
      </w:r>
    </w:p>
    <w:p w:rsidR="00D219DB" w:rsidRPr="00D537F5" w:rsidRDefault="00D219DB" w:rsidP="00D537F5">
      <w:pPr>
        <w:jc w:val="both"/>
        <w:rPr>
          <w:rFonts w:ascii="Times New Roman" w:hAnsi="Times New Roman"/>
          <w:sz w:val="24"/>
          <w:szCs w:val="24"/>
        </w:rPr>
      </w:pPr>
      <w:r w:rsidRPr="00D537F5">
        <w:rPr>
          <w:rFonts w:ascii="Times New Roman" w:hAnsi="Times New Roman"/>
          <w:sz w:val="24"/>
          <w:szCs w:val="24"/>
        </w:rPr>
        <w:t xml:space="preserve">Интернат (в </w:t>
      </w:r>
      <w:proofErr w:type="spellStart"/>
      <w:r w:rsidRPr="00D537F5">
        <w:rPr>
          <w:rFonts w:ascii="Times New Roman" w:hAnsi="Times New Roman"/>
          <w:sz w:val="24"/>
          <w:szCs w:val="24"/>
        </w:rPr>
        <w:t>т.ч</w:t>
      </w:r>
      <w:proofErr w:type="spellEnd"/>
      <w:r w:rsidRPr="00D537F5">
        <w:rPr>
          <w:rFonts w:ascii="Times New Roman" w:hAnsi="Times New Roman"/>
          <w:sz w:val="24"/>
          <w:szCs w:val="24"/>
        </w:rPr>
        <w:t>. для иногородних</w:t>
      </w:r>
      <w:proofErr w:type="gramStart"/>
      <w:r w:rsidRPr="00D537F5">
        <w:rPr>
          <w:rFonts w:ascii="Times New Roman" w:hAnsi="Times New Roman"/>
          <w:sz w:val="24"/>
          <w:szCs w:val="24"/>
        </w:rPr>
        <w:t>):  отсутствует</w:t>
      </w:r>
      <w:proofErr w:type="gramEnd"/>
      <w:r w:rsidRPr="00D537F5">
        <w:rPr>
          <w:rFonts w:ascii="Times New Roman" w:hAnsi="Times New Roman"/>
          <w:sz w:val="24"/>
          <w:szCs w:val="24"/>
        </w:rPr>
        <w:t>.</w:t>
      </w:r>
    </w:p>
    <w:sectPr w:rsidR="00D219DB" w:rsidRPr="00D537F5" w:rsidSect="00D537F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F"/>
    <w:rsid w:val="003634B9"/>
    <w:rsid w:val="00433DF4"/>
    <w:rsid w:val="006E3517"/>
    <w:rsid w:val="007B71BF"/>
    <w:rsid w:val="008342BB"/>
    <w:rsid w:val="00D219DB"/>
    <w:rsid w:val="00D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444D4-E4F6-478D-A4CD-C600360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</cp:revision>
  <dcterms:created xsi:type="dcterms:W3CDTF">2018-07-05T03:08:00Z</dcterms:created>
  <dcterms:modified xsi:type="dcterms:W3CDTF">2018-07-05T03:08:00Z</dcterms:modified>
</cp:coreProperties>
</file>